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BA" w:rsidRPr="007966BA" w:rsidRDefault="007966BA" w:rsidP="007966BA">
      <w:pPr>
        <w:jc w:val="center"/>
        <w:rPr>
          <w:b/>
          <w:i/>
          <w:color w:val="00B0F0"/>
          <w:sz w:val="80"/>
          <w:szCs w:val="80"/>
          <w:u w:val="double"/>
        </w:rPr>
      </w:pPr>
      <w:r w:rsidRPr="007966BA">
        <w:rPr>
          <w:b/>
          <w:i/>
          <w:color w:val="00B0F0"/>
          <w:sz w:val="80"/>
          <w:szCs w:val="80"/>
          <w:u w:val="double"/>
        </w:rPr>
        <w:t>Exposition</w:t>
      </w:r>
      <w:r w:rsidR="001B08C6">
        <w:rPr>
          <w:b/>
          <w:i/>
          <w:color w:val="00B0F0"/>
          <w:sz w:val="80"/>
          <w:szCs w:val="80"/>
          <w:u w:val="double"/>
        </w:rPr>
        <w:t xml:space="preserve"> </w:t>
      </w:r>
    </w:p>
    <w:p w:rsidR="00F71B7D" w:rsidRPr="001B08C6" w:rsidRDefault="007966BA" w:rsidP="007966BA">
      <w:pPr>
        <w:jc w:val="center"/>
        <w:rPr>
          <w:color w:val="7030A0"/>
          <w:sz w:val="40"/>
          <w:szCs w:val="40"/>
        </w:rPr>
      </w:pPr>
      <w:r w:rsidRPr="001B08C6">
        <w:rPr>
          <w:color w:val="7030A0"/>
          <w:sz w:val="40"/>
          <w:szCs w:val="40"/>
        </w:rPr>
        <w:t>Alternative energy is the way to go for our future</w:t>
      </w:r>
      <w:r w:rsidR="00F71B7D" w:rsidRPr="001B08C6">
        <w:rPr>
          <w:color w:val="7030A0"/>
          <w:sz w:val="40"/>
          <w:szCs w:val="40"/>
        </w:rPr>
        <w:t>.</w:t>
      </w:r>
    </w:p>
    <w:p w:rsidR="00F71B7D" w:rsidRPr="00F71B7D" w:rsidRDefault="00F71B7D" w:rsidP="007966BA">
      <w:pPr>
        <w:jc w:val="center"/>
        <w:rPr>
          <w:sz w:val="32"/>
          <w:szCs w:val="32"/>
        </w:rPr>
      </w:pPr>
    </w:p>
    <w:p w:rsidR="00D5241E" w:rsidRDefault="00F71B7D" w:rsidP="00CA5D3A">
      <w:pPr>
        <w:jc w:val="center"/>
        <w:rPr>
          <w:sz w:val="36"/>
          <w:szCs w:val="36"/>
        </w:rPr>
      </w:pPr>
      <w:r w:rsidRPr="00F71B7D">
        <w:rPr>
          <w:sz w:val="36"/>
          <w:szCs w:val="36"/>
        </w:rPr>
        <w:t xml:space="preserve">I strongly believe that alternative energy is the way to go for our future. In Australia </w:t>
      </w:r>
      <w:r>
        <w:rPr>
          <w:sz w:val="36"/>
          <w:szCs w:val="36"/>
        </w:rPr>
        <w:t>energy almost completely</w:t>
      </w:r>
      <w:r w:rsidR="00426A6E">
        <w:rPr>
          <w:sz w:val="36"/>
          <w:szCs w:val="36"/>
        </w:rPr>
        <w:t xml:space="preserve"> comes from the burning of coal. If we and other c</w:t>
      </w:r>
      <w:r w:rsidR="00660432">
        <w:rPr>
          <w:sz w:val="36"/>
          <w:szCs w:val="36"/>
        </w:rPr>
        <w:t xml:space="preserve">ountry of the world continue to use coal as the main source of energy it is predicted that there will catastrophic consequences </w:t>
      </w:r>
      <w:r w:rsidR="00EC6A9C">
        <w:rPr>
          <w:sz w:val="36"/>
          <w:szCs w:val="36"/>
        </w:rPr>
        <w:t xml:space="preserve">for the environment and the </w:t>
      </w:r>
      <w:r w:rsidR="001B08C6">
        <w:rPr>
          <w:sz w:val="36"/>
          <w:szCs w:val="36"/>
        </w:rPr>
        <w:t xml:space="preserve">people. Now is the time to </w:t>
      </w:r>
      <w:r w:rsidR="00CA5D3A">
        <w:rPr>
          <w:sz w:val="36"/>
          <w:szCs w:val="36"/>
        </w:rPr>
        <w:t xml:space="preserve">seriously look at the benefits and positives of </w:t>
      </w:r>
      <w:r w:rsidR="003411A3">
        <w:rPr>
          <w:sz w:val="36"/>
          <w:szCs w:val="36"/>
        </w:rPr>
        <w:t xml:space="preserve">alternative formes of energy. Solar, nuclear and wind energy </w:t>
      </w:r>
      <w:r w:rsidR="00DF2C55">
        <w:rPr>
          <w:sz w:val="36"/>
          <w:szCs w:val="36"/>
        </w:rPr>
        <w:t>is the way to go for our future.</w:t>
      </w:r>
    </w:p>
    <w:p w:rsidR="00D5241E" w:rsidRDefault="00D5241E" w:rsidP="00CA5D3A">
      <w:pPr>
        <w:jc w:val="center"/>
        <w:rPr>
          <w:sz w:val="36"/>
          <w:szCs w:val="36"/>
        </w:rPr>
      </w:pPr>
    </w:p>
    <w:p w:rsidR="00905283" w:rsidRDefault="00D5241E" w:rsidP="00CA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My first point is solar power. Solar power is </w:t>
      </w:r>
      <w:r w:rsidR="00DE785E">
        <w:rPr>
          <w:sz w:val="36"/>
          <w:szCs w:val="36"/>
        </w:rPr>
        <w:t>cheap,</w:t>
      </w:r>
      <w:r>
        <w:rPr>
          <w:sz w:val="36"/>
          <w:szCs w:val="36"/>
        </w:rPr>
        <w:t xml:space="preserve"> clean and easy to run. 15 </w:t>
      </w:r>
      <w:r w:rsidR="00FC63FB">
        <w:rPr>
          <w:sz w:val="36"/>
          <w:szCs w:val="36"/>
        </w:rPr>
        <w:t xml:space="preserve">minuter of the </w:t>
      </w:r>
      <w:r w:rsidR="00DE785E">
        <w:rPr>
          <w:sz w:val="36"/>
          <w:szCs w:val="36"/>
        </w:rPr>
        <w:t>sun can</w:t>
      </w:r>
      <w:r w:rsidR="00FC63FB">
        <w:rPr>
          <w:sz w:val="36"/>
          <w:szCs w:val="36"/>
        </w:rPr>
        <w:t xml:space="preserve"> power the earth for one year. The sun will never run out</w:t>
      </w:r>
      <w:r w:rsidR="00DE785E">
        <w:rPr>
          <w:sz w:val="36"/>
          <w:szCs w:val="36"/>
        </w:rPr>
        <w:t>. Solar panels will erase black outs and save your money</w:t>
      </w:r>
      <w:r w:rsidR="00905283">
        <w:rPr>
          <w:sz w:val="36"/>
          <w:szCs w:val="36"/>
        </w:rPr>
        <w:t xml:space="preserve"> in the future.</w:t>
      </w:r>
    </w:p>
    <w:p w:rsidR="00905283" w:rsidRDefault="00905283" w:rsidP="00905283">
      <w:pPr>
        <w:jc w:val="center"/>
        <w:rPr>
          <w:sz w:val="36"/>
          <w:szCs w:val="36"/>
        </w:rPr>
      </w:pPr>
    </w:p>
    <w:p w:rsidR="00905283" w:rsidRDefault="00905283" w:rsidP="00905283">
      <w:pPr>
        <w:jc w:val="center"/>
        <w:rPr>
          <w:sz w:val="36"/>
          <w:szCs w:val="36"/>
        </w:rPr>
      </w:pPr>
    </w:p>
    <w:p w:rsidR="00E72ABF" w:rsidRDefault="00905283" w:rsidP="0090528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My second point is about uranium. Uranium </w:t>
      </w:r>
      <w:r w:rsidR="00E25C94">
        <w:rPr>
          <w:sz w:val="36"/>
          <w:szCs w:val="36"/>
        </w:rPr>
        <w:t>is clear cheap and produces little green house gasses. Uranium is 80% efficie</w:t>
      </w:r>
      <w:r w:rsidR="009E6973">
        <w:rPr>
          <w:sz w:val="36"/>
          <w:szCs w:val="36"/>
        </w:rPr>
        <w:t xml:space="preserve">nt and Australia has lots of it. We are selling lots to others country’s so why not use it ourselves. </w:t>
      </w:r>
    </w:p>
    <w:p w:rsidR="00F34D41" w:rsidRDefault="00E72ABF" w:rsidP="00905283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My next argument is wind power. Wind power is clean, cheap natural and renewable. It reduces </w:t>
      </w:r>
      <w:r w:rsidR="00F34D41">
        <w:rPr>
          <w:sz w:val="36"/>
          <w:szCs w:val="36"/>
        </w:rPr>
        <w:t xml:space="preserve">toxic emissions. Wind power will never run out so let’s use it our self. </w:t>
      </w:r>
    </w:p>
    <w:p w:rsidR="00F34D41" w:rsidRDefault="00F34D41" w:rsidP="00905283">
      <w:pPr>
        <w:jc w:val="center"/>
        <w:rPr>
          <w:sz w:val="36"/>
          <w:szCs w:val="36"/>
        </w:rPr>
      </w:pPr>
    </w:p>
    <w:p w:rsidR="00DA6D79" w:rsidRDefault="00F34D41" w:rsidP="00905283">
      <w:pPr>
        <w:jc w:val="center"/>
        <w:rPr>
          <w:sz w:val="36"/>
          <w:szCs w:val="36"/>
        </w:rPr>
      </w:pPr>
      <w:r>
        <w:rPr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83pt;height:54pt" fillcolor="#8064a2 [3207]" stroked="f">
            <v:fill color2="#f93" angle="-135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Conclusion"/>
          </v:shape>
        </w:pict>
      </w:r>
      <w:r>
        <w:rPr>
          <w:sz w:val="36"/>
          <w:szCs w:val="36"/>
        </w:rPr>
        <w:t xml:space="preserve"> </w:t>
      </w:r>
    </w:p>
    <w:p w:rsidR="00DA6D79" w:rsidRDefault="00DA6D79" w:rsidP="00905283">
      <w:pPr>
        <w:jc w:val="center"/>
        <w:rPr>
          <w:sz w:val="36"/>
          <w:szCs w:val="36"/>
        </w:rPr>
      </w:pPr>
    </w:p>
    <w:p w:rsidR="00204C22" w:rsidRDefault="00DA6D79" w:rsidP="00905283">
      <w:pPr>
        <w:jc w:val="center"/>
        <w:rPr>
          <w:sz w:val="36"/>
          <w:szCs w:val="36"/>
        </w:rPr>
      </w:pPr>
      <w:r>
        <w:rPr>
          <w:sz w:val="36"/>
          <w:szCs w:val="36"/>
        </w:rPr>
        <w:t>As I have shone alternative energy can offer the world a cleaner cheaper and more efficient ways of providing power.</w:t>
      </w:r>
      <w:r w:rsidR="00204C22">
        <w:rPr>
          <w:sz w:val="36"/>
          <w:szCs w:val="36"/>
        </w:rPr>
        <w:t xml:space="preserve"> Even if we do not stop using coal strata away these other energy sources can take the band off coal power and give the world time to come up </w:t>
      </w:r>
      <w:r w:rsidR="00D30F5B">
        <w:rPr>
          <w:sz w:val="36"/>
          <w:szCs w:val="36"/>
        </w:rPr>
        <w:t>with the best alternative energy before it is to late.</w:t>
      </w:r>
    </w:p>
    <w:p w:rsidR="007966BA" w:rsidRPr="00F71B7D" w:rsidRDefault="00D30F5B" w:rsidP="00905283">
      <w:pPr>
        <w:jc w:val="center"/>
        <w:rPr>
          <w:sz w:val="36"/>
          <w:szCs w:val="36"/>
        </w:rPr>
      </w:pPr>
      <w:r>
        <w:rPr>
          <w:rFonts w:ascii="Arial" w:hAnsi="Arial" w:cs="Arial"/>
          <w:noProof/>
          <w:color w:val="0000CC"/>
          <w:sz w:val="15"/>
          <w:szCs w:val="15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2374900</wp:posOffset>
            </wp:positionV>
            <wp:extent cx="1600200" cy="1600200"/>
            <wp:effectExtent l="19050" t="0" r="0" b="0"/>
            <wp:wrapTight wrapText="bothSides">
              <wp:wrapPolygon edited="0">
                <wp:start x="-257" y="0"/>
                <wp:lineTo x="-257" y="21343"/>
                <wp:lineTo x="21600" y="21343"/>
                <wp:lineTo x="21600" y="0"/>
                <wp:lineTo x="-257" y="0"/>
              </wp:wrapPolygon>
            </wp:wrapTight>
            <wp:docPr id="12" name="Picture 12" descr="http://t2.gstatic.com/images?q=tbn:EWJyGBakbswaEM:http://newsx.com/files/images/nuclear%2520energy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2.gstatic.com/images?q=tbn:EWJyGBakbswaEM:http://newsx.com/files/images/nuclear%2520energy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441325</wp:posOffset>
            </wp:positionV>
            <wp:extent cx="2147570" cy="1617980"/>
            <wp:effectExtent l="19050" t="0" r="5080" b="0"/>
            <wp:wrapTight wrapText="bothSides">
              <wp:wrapPolygon edited="0">
                <wp:start x="-192" y="0"/>
                <wp:lineTo x="-192" y="21363"/>
                <wp:lineTo x="21651" y="21363"/>
                <wp:lineTo x="21651" y="0"/>
                <wp:lineTo x="-192" y="0"/>
              </wp:wrapPolygon>
            </wp:wrapTight>
            <wp:docPr id="6" name="Picture 6" descr="See full size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e full size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161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4C22">
        <w:rPr>
          <w:sz w:val="36"/>
          <w:szCs w:val="36"/>
        </w:rPr>
        <w:t xml:space="preserve">  </w:t>
      </w:r>
      <w:r w:rsidR="00DA6D79">
        <w:rPr>
          <w:sz w:val="36"/>
          <w:szCs w:val="36"/>
        </w:rPr>
        <w:t xml:space="preserve">  </w:t>
      </w:r>
      <w:r w:rsidR="00E72ABF">
        <w:rPr>
          <w:sz w:val="36"/>
          <w:szCs w:val="36"/>
        </w:rPr>
        <w:t xml:space="preserve">  </w:t>
      </w:r>
      <w:r w:rsidR="00E25C94">
        <w:rPr>
          <w:sz w:val="36"/>
          <w:szCs w:val="36"/>
        </w:rPr>
        <w:t xml:space="preserve"> </w:t>
      </w:r>
      <w:r w:rsidR="00DE785E">
        <w:rPr>
          <w:sz w:val="36"/>
          <w:szCs w:val="36"/>
        </w:rPr>
        <w:t xml:space="preserve"> </w:t>
      </w:r>
      <w:r w:rsidR="00FC63FB">
        <w:rPr>
          <w:sz w:val="36"/>
          <w:szCs w:val="36"/>
        </w:rPr>
        <w:t xml:space="preserve">  </w:t>
      </w:r>
      <w:r w:rsidR="00D5241E">
        <w:rPr>
          <w:sz w:val="36"/>
          <w:szCs w:val="36"/>
        </w:rPr>
        <w:t xml:space="preserve"> </w:t>
      </w:r>
      <w:r w:rsidR="00DF2C55">
        <w:rPr>
          <w:sz w:val="36"/>
          <w:szCs w:val="36"/>
        </w:rPr>
        <w:t xml:space="preserve"> </w:t>
      </w:r>
      <w:r w:rsidR="003411A3">
        <w:rPr>
          <w:sz w:val="36"/>
          <w:szCs w:val="36"/>
        </w:rPr>
        <w:t xml:space="preserve"> </w:t>
      </w: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3175</wp:posOffset>
            </wp:positionV>
            <wp:extent cx="2010410" cy="1514475"/>
            <wp:effectExtent l="19050" t="0" r="8890" b="0"/>
            <wp:wrapTight wrapText="bothSides">
              <wp:wrapPolygon edited="0">
                <wp:start x="-205" y="0"/>
                <wp:lineTo x="-205" y="21464"/>
                <wp:lineTo x="21696" y="21464"/>
                <wp:lineTo x="21696" y="0"/>
                <wp:lineTo x="-205" y="0"/>
              </wp:wrapPolygon>
            </wp:wrapTight>
            <wp:docPr id="9" name="Picture 9" descr="http://t2.gstatic.com/images?q=tbn:-1Ja7LeX2l_NdM:http://thefutureofthings.com/upload/items_icons/Repower-5M-wind-turbine_larg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2.gstatic.com/images?q=tbn:-1Ja7LeX2l_NdM:http://thefutureofthings.com/upload/items_icons/Repower-5M-wind-turbine_larg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41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966BA" w:rsidRPr="00F71B7D" w:rsidSect="00F34D41">
      <w:pgSz w:w="11906" w:h="16838"/>
      <w:pgMar w:top="1440" w:right="1440" w:bottom="1440" w:left="1440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6BA"/>
    <w:rsid w:val="001B08C6"/>
    <w:rsid w:val="00204C22"/>
    <w:rsid w:val="003411A3"/>
    <w:rsid w:val="00426A6E"/>
    <w:rsid w:val="00660432"/>
    <w:rsid w:val="007966BA"/>
    <w:rsid w:val="00905283"/>
    <w:rsid w:val="009E6973"/>
    <w:rsid w:val="00BC44B6"/>
    <w:rsid w:val="00CA5D3A"/>
    <w:rsid w:val="00D30F5B"/>
    <w:rsid w:val="00D5241E"/>
    <w:rsid w:val="00DA6D79"/>
    <w:rsid w:val="00DD203F"/>
    <w:rsid w:val="00DE785E"/>
    <w:rsid w:val="00DF2C55"/>
    <w:rsid w:val="00E25C94"/>
    <w:rsid w:val="00E72ABF"/>
    <w:rsid w:val="00EC6A9C"/>
    <w:rsid w:val="00F34D41"/>
    <w:rsid w:val="00F71B7D"/>
    <w:rsid w:val="00FC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thefutureofthings.com/upload/items_icons/Repower-5M-wind-turbine_large.jpg&amp;imgrefurl=http://thefutureofthings.com/pod/1096/repower-5m-largest-wind-turbine.html&amp;usg=__8dRFDPl3R338HQTdjeTv7w6FSzs=&amp;h=768&amp;w=1024&amp;sz=136&amp;hl=en&amp;start=14&amp;tbnid=-1Ja7LeX2l_NdM:&amp;tbnh=113&amp;tbnw=150&amp;prev=/images%3Fq%3Dwind%2Bturbine%26hl%3Den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wmexicoindependent.com/wp-content/uploads/2008/12/solar-power-image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imgres?imgurl=http://newsx.com/files/images/nuclear%2520energy.jpg&amp;imgrefurl=http://newsx.com/story/42990&amp;usg=__N8Z7dZYP9W00L59L7fPJKjwdPtI=&amp;h=230&amp;w=230&amp;sz=52&amp;hl=en&amp;start=17&amp;tbnid=EWJyGBakbswaEM:&amp;tbnh=108&amp;tbnw=108&amp;prev=/images%3Fq%3Dnuclear%2Benergy%26hl%3Den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Michael's College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Michael's College</dc:creator>
  <cp:keywords/>
  <dc:description/>
  <cp:lastModifiedBy>St. Michael's College</cp:lastModifiedBy>
  <cp:revision>2</cp:revision>
  <cp:lastPrinted>2009-09-03T03:50:00Z</cp:lastPrinted>
  <dcterms:created xsi:type="dcterms:W3CDTF">2009-09-03T03:51:00Z</dcterms:created>
  <dcterms:modified xsi:type="dcterms:W3CDTF">2009-09-03T03:51:00Z</dcterms:modified>
</cp:coreProperties>
</file>